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F6" w:rsidRDefault="00B934F6" w:rsidP="00B934F6">
      <w:pPr>
        <w:jc w:val="both"/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</w:pPr>
      <w:r w:rsidRPr="00B934F6"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  <w:t>CLASSI DI CONCORSO CON VECCHIA E NUOVA CODIFICA PER LA SCUOLA SECONDARIA DI I</w:t>
      </w:r>
      <w:r w:rsidR="00565C94"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  <w:t>I</w:t>
      </w:r>
      <w:r w:rsidRPr="00B934F6"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  <w:t xml:space="preserve"> GRADO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10/A ARTE DEI METALLI E DELL'OREFICERIA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A-02 Design dei metalli, dell’oreficeria, delle pietre dure e delle gemme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1/D ARTE DELLA LAVORAZIONE DEI METALLI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A-02 Design dei metalli, dell’oreficeria, delle pietre dure e delle gemme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2/D ARTE OREFIC.,LAV.PIETRE DURE,GEMME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A-02 Design dei metalli, dell’oreficeria, delle pietre dure e delle gemme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6/A ARTE DELLA CERAMICA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A-03 Design della ceramica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7/D ARTE RESTAURO CERAMICA E VETRO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A-03 Design della ceramica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8/D ARTE DECOR.E COTTURA PROD.CERAMICI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A-03 Design della ceramica</w:t>
      </w:r>
    </w:p>
    <w:p w:rsidR="00EB3669" w:rsidRPr="00EB3669" w:rsidRDefault="00EB3669" w:rsidP="00EB36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9/</w:t>
      </w:r>
      <w:proofErr w:type="gramStart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D ARTE</w:t>
      </w:r>
      <w:proofErr w:type="gramEnd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DELLA FORMATURA E FOGGIATURA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A-03 Design della ceramica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22/D LAB.TEC.ARTI CERAM.VETRO E CRISTAL.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A-03 Design della ceramica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9/A ARTE DELLA STA.E DEL REST.DEL LIBRO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A-04 Design del libro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17/D ARTE LEGATORIA E RESTAURO DEL LIBRO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A-04 Design del libro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4/A ARTE DEL TESSUTO, MODA E COSTUME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A-05 Design del tessuto e della moda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5/</w:t>
      </w:r>
      <w:proofErr w:type="gramStart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D ARTE</w:t>
      </w:r>
      <w:proofErr w:type="gramEnd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TESSIT. E DECORAZ.DEI TESSUTI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A-05 Design del tessuto e della moda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14/D ARTE DEL TAGLIO E DELLA CONFEZIONE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A-05 Design del tessuto e della moda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5/A ARTE DEL VETRO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A-06 Design del vetro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6/D ARTE LAV.DEL VETRO E DELLA VETRATA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A-06 Design del vetro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3/A ARTE DEL DISEGNO ANIMATO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A-07 Discipline Audiovisive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3/D ARTE DEL DISEGNO D'ANIMAZIONE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A-07 Discipline Audiovisive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4/D ARTE RIPR.E MONTAG.PER DISEG.ANIM.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A-07 Discipline Audiovisive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10/D ARTE DELLA FOTOGR.E DELLA CINEMAT.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A-07 Discipline Audiovisive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18/A DISCIP.GEOM.,ARCHIT.ARRED.E SCENOT.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A-08 Discipline geometriche, architettura, design d’arredamento e scenotecnica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16/D ARTE MODELLIS.,DELL'ARRED.E SCEN.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A-08 Discipline geometriche, architettura, design d’arredamento e scenotecnica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18/D ARTE EBANISTERIA,INTAGLIO E INTARS.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A-08 Discipline geometriche, architettura, design d’arredamento e scenotecnica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8/A ARTE DELLA GRAFICA E DELL'INCISIONE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A-09 Discipline grafiche, pittoriche e scenografiche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21/A DISCIPLINE PITTORICHE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A-09 Discipline grafiche, pittoriche e scenografiche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11/D ARTE XILOGRAFIA, CALCOGR.E LITOGR.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A-09 Discipline grafiche, pittoriche e scenografiche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15/D ARTE DECOR.PITTORICA E SCENOGRAFICA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A-09 Discipline grafiche, pittoriche e scenografiche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19/D ARTE LACCHE, DORATURA E RESTAURO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A-09 Discipline grafiche, pittoriche e scenografiche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20/D ARTE DEL MOSAICO E DEL COMMESSO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A-09 Discipline grafiche, pittoriche e scenografiche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7/A ARTE DELLA FOTOGR. E GRAFICA PUBBL.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A-10 Discipline grafico-pubblicitarie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12/D ARTE SERIGRAFIA E FOTOINCISIONE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A-10 Discipline grafico-pubblicitarie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13/D ARTE TIPOGRAFIA E GRAFICA PUBBLIC.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A-10 Discipline grafico-pubblicitarie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51/A LETTERE,LATINO NEI LICEI E IST.MAG.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A-11 Discipline letterarie e latino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50/A LETTERE </w:t>
      </w:r>
      <w:proofErr w:type="gramStart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IST.ISTR.SECOND</w:t>
      </w:r>
      <w:proofErr w:type="gramEnd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. DI II GR.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A-12 Discipline letterarie negli istituti di istruzione secondaria di II grado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52/A LETTERE,LATINO,GRECO LICEO CLASSICO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A-13 Discipline letterarie, latino e greco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22/A DISCIPLINE PLASTICHE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 xml:space="preserve">A-14 Discipline plastiche, scultoree e </w:t>
      </w:r>
      <w:proofErr w:type="spellStart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scenoplastiche</w:t>
      </w:r>
      <w:proofErr w:type="spellEnd"/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21/D ARTE LAV. DEL MARMO E DELLA PIETRA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 xml:space="preserve">A-14 Discipline plastiche, scultoree e </w:t>
      </w:r>
      <w:proofErr w:type="spellStart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scenoplastiche</w:t>
      </w:r>
      <w:proofErr w:type="spellEnd"/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2/A ANAT.,FISIOP.OCULARE LAB.MIS.OFTAL.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A-15 Discipline sanitarie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40/A IGIENE,ANAT.,FIS.,PAT.GEN.E APP.MA.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A-15 Discipline sanitarie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23/A DISEGNO E MODELLAZ. ODONTOTECNICA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A-16 Disegno artistico e modellazione odontotecnica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27/A DISEGNO TECNICO ED ARTISTICO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A-16 Disegno artistico e modellazione odontotecnica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24/A DISEGNO E STORIA DEL COSTUME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A-17 Disegno e storia dell’arte negli istituti di istruzione secondaria di II grado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25/A DISEGNO E STORIA DELL'ARTE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A-17 Disegno e storia dell’arte negli istituti di istruzione secondaria di II grado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36/A </w:t>
      </w:r>
      <w:proofErr w:type="gramStart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FILOSOFIA,PSICOL</w:t>
      </w:r>
      <w:proofErr w:type="gramEnd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. E SC.DELL'EDUCAZ.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A-18 Filosofia e Scienze umane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37/A FILOSOFIA E STORIA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A-19 Filosofia e Storia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38/A FISICA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A-20 Fisica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39/A GEOGRAFIA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A-21 Geografia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47/A MATEMATICA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A-26 Matematica</w:t>
      </w:r>
    </w:p>
    <w:p w:rsidR="00EB3669" w:rsidRPr="00EB3669" w:rsidRDefault="00EB3669" w:rsidP="00EB36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49/A MATEMATICA E FISICA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A-27 Matematica e Fisica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31/A ED.MUSICALE IST.ISTR.SEC.II GRADO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A-29 Musica negli istituti di istruzione secondaria di II grado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57/A SCIENZA DEGLI ALIMENTI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A-31 Scienze degli alimenti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11/A ARTE MINERARIA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A-32 Scienze della geologia e della mineralogia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54/A MINERALOGIA E GEOLOGIA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A-32 Scienze della geologia e della mineralogia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14/A CIRCOL.AEREA TELECOM.AERON.ED ESER.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A-33 Scienze e tecnologie aeronautiche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53/A METEOROLOGIA AERONAUTICA ED ESERC.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A-33 Scienze e tecnologie aeronautiche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55/A NAVIGAZIONE AEREA ED ESERCITAZIONI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A-33 Scienze e tecnologie aeronautiche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12/A CHIMICA AGRARIA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A-34 Scienze e tecnologie chimiche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13/A CHIMICA E TECNOLOGIE CHIMICHE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A-34 Scienze e tecnologie chimiche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66/A TECNOLOGIA CERAMICA A-34 Scienze e tecnologie chimiche A-35 Scienze e tecnologie della calzatura e della moda A-36 Scienze e tecnologie della logistica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16/A COSTR.,TECNOL.DELLE COST.E DIS.TEC.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A-37 Scienze e tecnologie delle costruzioni, tecnologie e tecniche di rappresentazione grafica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71/A TECNOLOGIE E DISEGNO TECNICO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A-37 Scienze e tecnologie delle costruzioni, tecnologie e tecniche di rappresentazione grafica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72/A TOPOG. GEN., COSTR.RUR. E DISEGNO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A-37 Scienze e tecnologie delle costruzioni, tecnologie e tecniche di rappresentazione grafica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1/A AEROTECNICA E COSTRUZ. AERONAUTICHE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A-38 Scienze e tecnologie delle costruzioni aeronautiche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15/A COSTR. NAVALI E TEORIA DELLA NAVE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A-39 Scienze e tecnologie delle costruzioni navali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34/A ELETTRONICA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A-40 Scienze e tecnologie elettriche ed elettroniche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35/A ELETTROTECNICA ED APPLICAZIONI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A-40 Scienze e tecnologie elettriche ed elettroniche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42/A INFORMATICA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A-41 Scienze e tecnologie informatiche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20/A DISCIPLINE MECCANICHE E TECNOLOGIA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A-42 Scienze e tecnologie meccaniche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56/A NAVIGAZ.,ARTE NAV.ED EL.COSTR.NAV.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A-43 Scienze e tecnologie nautiche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68/A TECNOLOGIE DELL'ABBIGLIAMENTO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A-44 Scienze e tecnologie tessili, dell’abbigliamento e della moda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70/A TECNOLOGIE TESSILI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A-44 Scienze e tecnologie tessili, dell’abbigliamento e della moda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17/A DISCIPLINE ECONOMICO-AZIENDALI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A-45 Scienze economico-aziendali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19/A DISCIPLINE GIURIDICHE ED ECONOMIC.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A-46 Scienze giuridico-economiche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48/A MATEMATICA APPLICATA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A-47 Scienze matematiche applicate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29/A EDUCAZIONE FISICA II GRADO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A-48 Scienze motorie e sportive negli istituti di istruzione secondaria di II grado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60/A SC.NA.,CH.,GEOG.,MIC.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A-50 Scienze naturali, chimiche e biologiche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58/A SC.E MEC.AGR.E T.GEST.AZ.,FIT.,ENT.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A-51 Scienze, tecnologie e tecniche agrarie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74/A ZOOTECNICA E SCIENZA PROD. ANIMALE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A-52 Scienze, tecnologie e tecniche di produzioni animali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61/A STORIA DELL'ARTE A-54 Storia dell’arte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44/A LINGUAGGIO PER CINEMATOGR.E TELEV.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A-61 Tecnologie e tecniche delle comunicazioni multimediali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62/A TECNICA DELLA REGISTRAZ. DEL SUONO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A-61 Tecnologie e tecniche delle comunicazioni multimediali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63/A TEC. RIPRESA CINEMATOGR.TELEVISIVA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A-61 Tecnologie e tecniche delle comunicazioni multimediali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64/A TECNICA E </w:t>
      </w:r>
      <w:proofErr w:type="gramStart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ORGAN.PROD.CINEMAT</w:t>
      </w:r>
      <w:proofErr w:type="gramEnd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. E TV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A-61 Tecnologie e tecniche delle comunicazioni multimediali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65/A TECNICA FOTOGRAFICA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A-61 Tecnologie e tecniche delle comunicazioni multimediali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67/A TEC.FOTOGRAFICA,CINEMATOGR.E TELEV.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A-61 Tecnologie e tecniche delle comunicazioni multimediali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69/A TECNOL.GRAFICHE ED IMPIANTI GRAFICI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A-62 Tecnologie e tecniche per la grafica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75/A DATTILOGRAFIA E STENOGRAFIA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A-66 Trattamento testi, dati ed applicazioni. Informatica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76/A TRAT.TESTI,CAL.,CONT.ELET.E AP.GES.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A-66 Trattamento testi, dati ed applicazioni. Informatica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81/A ITALIANO NEGLI IST.DI LING.SLOVENA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A-72 Discipline letterarie (italiano seconda lingua) negli istituti di istruzione secondaria di II grado con lingua di insegnamento slovena o bilingue del Friuli Venezia Giulia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82/A LETTERE IST. II GR. LINGUA SLOVENA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A-73 Discipline letterarie negli istituti di istruzione secondaria di II grado in lingua slovena con lingua di insegnamento slovena o bilingue del Friuli Venezia Giulia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83/A LETTERE E LATINO IST.DI L.SLOVENA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A-74 Discipline letterarie e latino con lingua di insegnamento slovena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84/A LETTERE, LATINO, GRECO DI L.SLOVENA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A-75 Discipline letterarie, latino e greco con lingua di insegnamento slovena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86/A DATT.STEN.IST.II GRADO L. SLOVENA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A-76 Trattamento testi, dati ed applicazioni, Informatica negli istituti professionali con lingua di insegnamento slovena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87/A TR.TESTI,CAL.,CONT.EL.E AP.GES.SLO.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A-76 Trattamento testi, dati ed applicazioni, Informatica negli istituti professionali con lingua di insegnamento slovena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92/A ITALIANO NEGLI IST.DI LING.TEDESCA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A-79 Discipline letterarie (italiano seconda lingua) negli istituti di istruzione secondaria di II grado in lingua tedesca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93/A LETTERE IST.II GRADO LING. TEDESCA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A-80 Discipline letterarie negli istituti di istruzione secondaria di II grado in lingua tedesca e con lingua di insegnamento tedesca delle località ladine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94/A LETTERE LATINO NEGLI IST.L.TEDESCA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A-81 Discipline letterarie e latino nei licei in lingua tedesca e con lingua di insegnamento tedesca nelle località ladine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95/A LETTERE,LATINO, GRECO IST.L.TEDESCA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A-82 Discipline letterarie, latino e greco nel liceo classico in lingua tedesca e con lingua di insegnamento tedesca delle località ladine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96/A TED(II LING.)IST.II GR.L.IT.PRO.BZ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A-83 Discipline letterarie (tedesco seconda lingua) negli istituti di istruzione secondaria di II grado in lingua italiana della provincia di Bolzano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99/A DATT</w:t>
      </w:r>
      <w:proofErr w:type="gramStart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.,STEN.IST.II</w:t>
      </w:r>
      <w:proofErr w:type="gramEnd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GR.LINGUA TEDESCA</w:t>
      </w:r>
    </w:p>
    <w:p w:rsidR="00EB3669" w:rsidRPr="00EB3669" w:rsidRDefault="00EB3669" w:rsidP="00EB36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100/A TRAT. TESTI LINGUA TED. LOC. LAD.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A-86 Trattamento testi, dati ed applicazioni, Informatica negli istituti professionali in lingua tedesca e con lingua di insegnamento tedesca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(FRANCESE)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(FRANCESE)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(INGLESE)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(INGLESE)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(SPAGNOLO)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(SPAGNOLO)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(TEDESCO)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(TEDESCO)</w:t>
      </w:r>
    </w:p>
    <w:p w:rsid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(RUSSO)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(RUSSO)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(ALBANESE)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(ALBANESE)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(SLOVENO)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(SLOVENO)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(SERBO-CROATO)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(SERBO-CROATO)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(CINESE)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(CINESE)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(GIAPPONESE)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(GIAPPONESE)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(EBRAICO)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(EBRAICO)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46/A LINGUA E CIVILTA' STRANIERA (ARABO)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(ARABO)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(NEO-GRECO)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(NEO-GRECO)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46/A LINGUA E CIVILTA' STRANIERA (PORTOGHESE)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A-24 Lingue e culture straniere negli istituti di istruzione secondaria di II grado (PORTOGHESE)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28/C LAB.DI FIS.ATOMICA E NUCL. E STRUM.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B-03 Laboratori di Fisica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29/C LAB. DI FISICA E FISICA APPLICATA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B-03 Laboratori di Fisica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25/C LAB.COSTR.VERNIC.E REST.STRUM.ARCO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B-04 Laboratori di liuteria B-05 Laboratorio di logistica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13/C ESERCITAZIONI DI ODONTOTECNICA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B-06 Laboratorio di odontotecnica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20/C ESERCITAZIONI PRATICHE DI OTTICA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B-07 Laboratorio di ottica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6/C ESERCITAZ. CERAMICHE DI DECORAZIONE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B-08 Laboratori di produzioni industriali ed artigianali della ceramica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12/C ESER. MODEL.,FORM.E PL.,FOG.E RIF.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B-08 Laboratori di produzioni industriali ed artigianali della ceramica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16/C ESERCITAZ. DI TECNOLOGIA CERAMICA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B-08 Laboratori di produzioni industriali ed artigianali della ceramica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34/C LAB.DI PROGET. TECNICA PER CERAMICA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B-08 Laboratori di produzioni industriali ed artigianali della ceramica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40/C LAB. PER LE INDUSTRIE CERAMICHE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B-08 Laboratori di produzioni industriali ed artigianali della ceramica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4/C ESERCITAZIONI AERONAUTICHE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B-09 Laboratori di scienze e tecnologie aeronautiche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8/C CIRCOLAZIONE AEREA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B-09 Laboratori di scienze e tecnologie aeronautiche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23/C LAB.DI AEROTECN.,COSTR.E TEC.AERON.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B-10 Laboratori di scienze e tecnologie delle costruzioni aeronautiche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5/C ESERCITAZIONI AGRARIE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B-11 Laboratori di scienze e tecnologie agrarie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24/C LAB. CHIMICA E CHIMICA INDUSTRIALE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B-12 Laboratori di scienze e tecnologie chimiche e microbiologiche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35/C LAB. DI TECNICA MICROBIOLOGICA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B-12 Laboratori di scienze e tecnologie chimiche e microbiologiche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36/C LAB.TECN. CARTARIA E ESERC.CARTIERA B-12 Laboratori di scienze e tecnologie chimiche e microbiologiche B-13 Laboratori di scienze e tecnologie della calzatura e della moda 39/C LAB. E REPARTI LAV.INDUST.MINERARIA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B-14 Laboratori di scienze e tecnologie delle costruzioni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43/C LAB. EDILIZIA ED ESERCIT.TOPOGRAFIA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B-14 Laboratori di scienze e tecnologie delle costruzioni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26/C LABORATORIO DI ELETTRONICA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B-15 Laboratori di scienze e tecnologie elettriche ed elettroniche</w:t>
      </w:r>
    </w:p>
    <w:p w:rsidR="00EB3669" w:rsidRPr="00EB3669" w:rsidRDefault="00EB3669" w:rsidP="00EB36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27/C LABORATORIO DI ELETTROTECNICA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B-15 Laboratori di scienze e tecnologie elettriche ed elettroniche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30/C LAB. DI INFORMATICA GESTIONALE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B-16 Laboratori di scienze e tecnologie informatiche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31/C LAB. DI INFORMATICA INDUSTRIALE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B-16 Laboratori di scienze e tecnologie informatiche</w:t>
      </w:r>
    </w:p>
    <w:p w:rsid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14/C ESERC.OFF.MECC.AGRIC.E DI MAC.AGRI.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B-17 Laboratori di scienze e tecnologie meccaniche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32/C LAB. MECCANICO-TECNOLOGICO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B-17 Laboratori di scienze e tecnologie meccaniche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7/C ESERCITAZ.DI ABBIGLIAMENTO E MODA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B-18 Laboratori di scienze e tecnologie tessili, dell’abbigliamento e della moda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10/C ESER. DISEGNO ARTIST.E DEI TESSUTI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B-18 Laboratori di scienze e tecnologie tessili, dell’abbigliamento e della moda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22/C </w:t>
      </w:r>
      <w:proofErr w:type="gramStart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LAB.TEC.TESS.E</w:t>
      </w:r>
      <w:proofErr w:type="gramEnd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ABB. E LAV.TES.E AB.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B-18 Laboratori di scienze e tecnologie tessili, dell’abbigliamento e della moda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15/C ESERC.DI PORTINERIA E PRAT.DI AGEN.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B-19 Laboratori di servizi di ricettività alberghiera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52/C TECN. SERVIZI E PRATICA OPERATIVA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B-19 Laboratori di servizi di ricettività alberghiera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50/C TEC.SERVIZI ED ESER.PRAT.DI CUCINA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B-20 Laboratori di servizi enogastronomici, settore cucina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51/C TEC.SERVIZI ED ESER.PRAT. SALA BAR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B-21 Laboratori di servizi enogastronomici, settore sala e vendita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38/C LAB. E REPARTI DI LAV.ARTI GRAFICHE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B-22 Laboratori di tecnologie e tecniche delle comunicazioni multimediali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46/C REP.LAV.PER MONTAGGIO CINEM.E TELE.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B-22 Laboratori di tecnologie e tecniche delle comunicazioni multimediali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47/C REP.LAV.PER LA REGISTRAZ. DEL SUONO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B-22 Laboratori di tecnologie e tecniche delle comunicazioni multimediali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48/C REP.LAV.PER LA RIPRESA CINEM.E TEL.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B-22 Laboratori di tecnologie e tecniche delle comunicazioni multimediali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49/C REP.DI LAV. PER ARTI FOTOGRAFICHE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B-22 Laboratori di tecnologie e tecniche delle comunicazioni multimediali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11/C ESERCITAZIONI DI ECONOMIA DOMESTICA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B-23 Laboratori per i servizi socio–sanitari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45/C METODOLOGIE OPERAT.NEI SERV.SOCIALI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B-23 Laboratori per i servizi socio–sanitari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9/C ESERCITAZIONI DI COMUNICAZIONI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B-24 Laboratorio di scienze e tecnologie nautiche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18/C ESERCITAZIONI NAUTICHE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B-24 Laboratorio di scienze e tecnologie nautiche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17/C ESERC.TEOR.DELLA NAVE E DI COS.NAV.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B-25 Laboratorio di scienze e tecnologie delle costruzioni navali</w:t>
      </w:r>
    </w:p>
    <w:p w:rsidR="00EB3669" w:rsidRPr="00EB3669" w:rsidRDefault="00EB3669" w:rsidP="00EB3669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EB3669">
        <w:rPr>
          <w:rFonts w:ascii="Helvetica" w:hAnsi="Helvetica" w:cs="Helvetica"/>
          <w:color w:val="333333"/>
        </w:rPr>
        <w:t>37/C LAB. E REPARTI DI LAVOR. DEL LEGNO</w:t>
      </w:r>
      <w:r w:rsidRPr="00EB3669">
        <w:rPr>
          <w:rFonts w:ascii="Helvetica" w:hAnsi="Helvetica" w:cs="Helvetica"/>
          <w:color w:val="333333"/>
        </w:rPr>
        <w:br/>
        <w:t>B-26 Laboratorio di tecnologie del legno33/C LABORATORIO DI OREFICERIA</w:t>
      </w:r>
      <w:r w:rsidRPr="00EB3669">
        <w:rPr>
          <w:rFonts w:ascii="Helvetica" w:hAnsi="Helvetica" w:cs="Helvetica"/>
          <w:color w:val="333333"/>
        </w:rPr>
        <w:br/>
        <w:t>B-28 Laboratorio di tecnologie orafe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21/C GABINETTO FISIOTERAPICO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B-29 Gabinetto fisioterapico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44/C MASSOCHINESITERAPIA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B-29 Gabinetto fisioterapico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1/C ADDETTO ALL'UFFICIO TECNICO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B-30 Addetto all’ufficio tecnico - Classe di concorso ad esaurimento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19/C ESER.PRATICHE DI CENTRAL.TELEFONICI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 xml:space="preserve">B-31 Esercitazioni pratiche per centralinisti </w:t>
      </w:r>
      <w:proofErr w:type="spellStart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telefoniciClasse</w:t>
      </w:r>
      <w:proofErr w:type="spellEnd"/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di concorso ad esaurimento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555/C ESERCITAZIONI PRATICA PROFESSIONALE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B-32 Esercitazioni di pratica professionale - Classe di concorso ad esaurimento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999/C PERS. I.T.P. (L.124/99,ART.8 COM.3)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B-33 Assistente di Laboratorio - Classe di concorso ad esaurimento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41/C LAB.TECN.MARMO-REPARTI ARCH.,MACCH.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B-27 Laboratorio di tecnologie del marmo</w:t>
      </w:r>
    </w:p>
    <w:p w:rsid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42/C LAB.TECN.MARMO-REP.SCULT.,SMOD.ETC.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B-27 Laboratorio di tecnologie del marmo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(FRANCESE)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(FRANCESE)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(INGLESE)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(INGLESE)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(SPAGNOLO)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(SPAGNOLO)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(TEDESCO)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(TEDESCO)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>3/C CONVERSAZIONE IN LINGUA STRANIERA (RUSSO)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(RUSSO)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(ALBANESE)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(ALBANESE)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(SLOVENO)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(SLOVENO)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(SERBO-CROATO)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(SERBO-CROATO)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(CINESE)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(CINESE)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(GIAPPONESE)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(GIAPPONESE)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(EBRAICO)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(EBRAICO)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(ARABO)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(ARABO)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(NEO-GRECO)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(NEO-GRECO)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3/C CONVERSAZIONE IN LINGUA STRANIERA (PORTOGHESE)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B-02 Conversazione in lingua straniera (PORTOGHESE)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41/A IGIENE MENTALE E PSICHIATRIA INFANTILE</w:t>
      </w:r>
      <w:r w:rsidRPr="00EB366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br/>
        <w:t>A-23 Lingua italiana per discenti di lingua straniera(alloglotti)</w:t>
      </w: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bookmarkStart w:id="0" w:name="_GoBack"/>
      <w:bookmarkEnd w:id="0"/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</w:p>
    <w:p w:rsidR="00EB3669" w:rsidRPr="00EB3669" w:rsidRDefault="00EB3669" w:rsidP="00EB36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</w:p>
    <w:p w:rsidR="00EB3669" w:rsidRPr="00B934F6" w:rsidRDefault="00EB3669" w:rsidP="00B934F6">
      <w:pPr>
        <w:jc w:val="both"/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</w:pPr>
    </w:p>
    <w:sectPr w:rsidR="00EB3669" w:rsidRPr="00B93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F6"/>
    <w:rsid w:val="00565C94"/>
    <w:rsid w:val="007D5904"/>
    <w:rsid w:val="00B934F6"/>
    <w:rsid w:val="00E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4F3E"/>
  <w15:chartTrackingRefBased/>
  <w15:docId w15:val="{DA2AE869-C36F-4F0E-9B79-7B36BEC4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2696</Words>
  <Characters>15369</Characters>
  <Application>Microsoft Office Word</Application>
  <DocSecurity>0</DocSecurity>
  <Lines>128</Lines>
  <Paragraphs>36</Paragraphs>
  <ScaleCrop>false</ScaleCrop>
  <Company>HP</Company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nurapolis@hotmail.it</dc:creator>
  <cp:keywords/>
  <dc:description/>
  <cp:lastModifiedBy>nurapolis@hotmail.it</cp:lastModifiedBy>
  <cp:revision>3</cp:revision>
  <dcterms:created xsi:type="dcterms:W3CDTF">2021-01-03T15:46:00Z</dcterms:created>
  <dcterms:modified xsi:type="dcterms:W3CDTF">2021-01-03T15:54:00Z</dcterms:modified>
</cp:coreProperties>
</file>